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7062" w14:textId="77777777" w:rsidR="008527E7" w:rsidRPr="00210255" w:rsidRDefault="008527E7">
      <w:pPr>
        <w:rPr>
          <w:rFonts w:ascii="Calibre" w:eastAsia="Arial" w:hAnsi="Calibre" w:cs="Arial"/>
          <w:sz w:val="20"/>
          <w:szCs w:val="20"/>
        </w:rPr>
      </w:pPr>
    </w:p>
    <w:p w14:paraId="45A05F81" w14:textId="52692811" w:rsidR="008527E7" w:rsidRPr="00210255" w:rsidRDefault="00F851CB">
      <w:pPr>
        <w:rPr>
          <w:rFonts w:ascii="Calibre" w:hAnsi="Calibre"/>
          <w:b/>
          <w:bCs/>
          <w:sz w:val="24"/>
          <w:szCs w:val="24"/>
        </w:rPr>
      </w:pPr>
      <w:r>
        <w:rPr>
          <w:rFonts w:ascii="Calibre" w:hAnsi="Calibre"/>
          <w:b/>
          <w:bCs/>
          <w:sz w:val="24"/>
          <w:szCs w:val="24"/>
        </w:rPr>
        <w:t xml:space="preserve">AXBRIDGE BLACKBERRY </w:t>
      </w:r>
      <w:r w:rsidR="00F844C9" w:rsidRPr="00210255">
        <w:rPr>
          <w:rFonts w:ascii="Calibre" w:hAnsi="Calibre"/>
          <w:b/>
          <w:bCs/>
          <w:sz w:val="24"/>
          <w:szCs w:val="24"/>
        </w:rPr>
        <w:t xml:space="preserve"> CARNIVAL - Risk Assessment Template (Please note: this is a template for adaption)</w:t>
      </w:r>
    </w:p>
    <w:p w14:paraId="2233170C" w14:textId="77777777" w:rsidR="00210255" w:rsidRPr="00210255" w:rsidRDefault="00210255" w:rsidP="00210255">
      <w:pPr>
        <w:tabs>
          <w:tab w:val="left" w:pos="5865"/>
          <w:tab w:val="center" w:pos="6979"/>
        </w:tabs>
        <w:rPr>
          <w:rFonts w:ascii="Calibre" w:hAnsi="Calibre"/>
          <w:b/>
          <w:bCs/>
          <w:sz w:val="24"/>
          <w:szCs w:val="24"/>
        </w:rPr>
      </w:pPr>
    </w:p>
    <w:p w14:paraId="145B08CC" w14:textId="77777777" w:rsidR="00210255" w:rsidRDefault="00210255" w:rsidP="00210255">
      <w:pPr>
        <w:tabs>
          <w:tab w:val="left" w:pos="5865"/>
          <w:tab w:val="center" w:pos="6979"/>
        </w:tabs>
        <w:rPr>
          <w:rFonts w:ascii="Calibri" w:hAnsi="Calibri"/>
          <w:b/>
          <w:bCs/>
          <w:sz w:val="28"/>
          <w:szCs w:val="28"/>
        </w:rPr>
      </w:pPr>
      <w:r w:rsidRPr="00210255">
        <w:rPr>
          <w:rFonts w:ascii="Calibri" w:hAnsi="Calibri"/>
          <w:b/>
          <w:bCs/>
          <w:sz w:val="28"/>
          <w:szCs w:val="28"/>
        </w:rPr>
        <w:t>Guidance: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14:paraId="0F9CF81B" w14:textId="77777777" w:rsidR="00210255" w:rsidRDefault="00210255" w:rsidP="00210255">
      <w:pPr>
        <w:tabs>
          <w:tab w:val="left" w:pos="5865"/>
          <w:tab w:val="center" w:pos="6979"/>
        </w:tabs>
        <w:rPr>
          <w:rFonts w:ascii="Calibri" w:hAnsi="Calibri"/>
          <w:b/>
          <w:bCs/>
          <w:sz w:val="28"/>
          <w:szCs w:val="28"/>
        </w:rPr>
      </w:pPr>
    </w:p>
    <w:p w14:paraId="540410F2" w14:textId="105B0DDD" w:rsidR="00210255" w:rsidRPr="00210255" w:rsidRDefault="00210255" w:rsidP="00210255">
      <w:pPr>
        <w:tabs>
          <w:tab w:val="left" w:pos="5865"/>
          <w:tab w:val="center" w:pos="6979"/>
        </w:tabs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b/>
          <w:bCs/>
          <w:sz w:val="24"/>
          <w:szCs w:val="24"/>
        </w:rPr>
        <w:t>What is a Risk Assessment and why do you have to complete one?</w:t>
      </w:r>
    </w:p>
    <w:p w14:paraId="56DADB19" w14:textId="491063B5" w:rsidR="00210255" w:rsidRPr="00210255" w:rsidRDefault="00210255" w:rsidP="00210255">
      <w:pPr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sz w:val="24"/>
          <w:szCs w:val="24"/>
        </w:rPr>
        <w:t>A risk assessment allows you to consider whether you have taken the correct precautions to protect you, participants</w:t>
      </w:r>
      <w:r>
        <w:rPr>
          <w:rFonts w:ascii="Calibri" w:hAnsi="Calibri"/>
          <w:sz w:val="24"/>
          <w:szCs w:val="24"/>
        </w:rPr>
        <w:t xml:space="preserve"> of your float</w:t>
      </w:r>
      <w:r w:rsidRPr="00210255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float driver,</w:t>
      </w:r>
      <w:r w:rsidRPr="00210255">
        <w:rPr>
          <w:rFonts w:ascii="Calibri" w:hAnsi="Calibri"/>
          <w:sz w:val="24"/>
          <w:szCs w:val="24"/>
        </w:rPr>
        <w:t xml:space="preserve"> general public</w:t>
      </w:r>
      <w:r>
        <w:rPr>
          <w:rFonts w:ascii="Calibri" w:hAnsi="Calibri"/>
          <w:sz w:val="24"/>
          <w:szCs w:val="24"/>
        </w:rPr>
        <w:t xml:space="preserve"> and volunteers.  </w:t>
      </w:r>
      <w:r w:rsidRPr="00210255">
        <w:rPr>
          <w:rFonts w:ascii="Calibri" w:hAnsi="Calibri"/>
          <w:sz w:val="24"/>
          <w:szCs w:val="24"/>
        </w:rPr>
        <w:t xml:space="preserve">The purpose of a risk assessment is to make sure as far as possible that no one or nothing gets hurt or damaged as a result of your </w:t>
      </w:r>
      <w:r>
        <w:rPr>
          <w:rFonts w:ascii="Calibri" w:hAnsi="Calibri"/>
          <w:sz w:val="24"/>
          <w:szCs w:val="24"/>
        </w:rPr>
        <w:t>entry</w:t>
      </w:r>
      <w:r w:rsidR="00F844C9">
        <w:rPr>
          <w:rFonts w:ascii="Calibri" w:hAnsi="Calibri"/>
          <w:sz w:val="24"/>
          <w:szCs w:val="24"/>
        </w:rPr>
        <w:t xml:space="preserve">, participation and actions. </w:t>
      </w:r>
      <w:r>
        <w:rPr>
          <w:rFonts w:ascii="Calibri" w:hAnsi="Calibri"/>
          <w:sz w:val="24"/>
          <w:szCs w:val="24"/>
        </w:rPr>
        <w:t xml:space="preserve"> </w:t>
      </w:r>
    </w:p>
    <w:p w14:paraId="25142FB7" w14:textId="77777777" w:rsidR="00210255" w:rsidRPr="00210255" w:rsidRDefault="00210255" w:rsidP="00210255">
      <w:pPr>
        <w:rPr>
          <w:rFonts w:ascii="Calibri" w:hAnsi="Calibri"/>
          <w:sz w:val="24"/>
          <w:szCs w:val="24"/>
        </w:rPr>
      </w:pPr>
    </w:p>
    <w:p w14:paraId="12774CF6" w14:textId="77777777" w:rsidR="00210255" w:rsidRPr="00210255" w:rsidRDefault="00210255" w:rsidP="00210255">
      <w:pPr>
        <w:rPr>
          <w:rFonts w:ascii="Calibri" w:hAnsi="Calibri"/>
          <w:b/>
          <w:bCs/>
          <w:sz w:val="24"/>
          <w:szCs w:val="24"/>
        </w:rPr>
      </w:pPr>
      <w:r w:rsidRPr="00210255">
        <w:rPr>
          <w:rFonts w:ascii="Calibri" w:hAnsi="Calibri"/>
          <w:b/>
          <w:bCs/>
          <w:sz w:val="24"/>
          <w:szCs w:val="24"/>
        </w:rPr>
        <w:t>What do I have to do?</w:t>
      </w:r>
    </w:p>
    <w:p w14:paraId="05D025CE" w14:textId="77777777" w:rsidR="00210255" w:rsidRPr="00210255" w:rsidRDefault="00210255" w:rsidP="00210255">
      <w:pPr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sz w:val="24"/>
          <w:szCs w:val="24"/>
        </w:rPr>
        <w:t>You will need to assess your activity and:</w:t>
      </w:r>
    </w:p>
    <w:p w14:paraId="1D46F84D" w14:textId="41F4E7BE" w:rsidR="00210255" w:rsidRPr="00210255" w:rsidRDefault="00210255" w:rsidP="002102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80"/>
        <w:ind w:left="360" w:firstLine="0"/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sz w:val="24"/>
          <w:szCs w:val="24"/>
        </w:rPr>
        <w:t>Identify any hazards/risks</w:t>
      </w:r>
      <w:r>
        <w:rPr>
          <w:rFonts w:ascii="Calibri" w:hAnsi="Calibri"/>
          <w:sz w:val="24"/>
          <w:szCs w:val="24"/>
        </w:rPr>
        <w:t xml:space="preserve">: for </w:t>
      </w:r>
      <w:r w:rsidRPr="00210255">
        <w:rPr>
          <w:rFonts w:ascii="Calibri" w:hAnsi="Calibri"/>
          <w:sz w:val="24"/>
          <w:szCs w:val="24"/>
        </w:rPr>
        <w:t xml:space="preserve">example- </w:t>
      </w:r>
      <w:r>
        <w:rPr>
          <w:rFonts w:ascii="Calibri" w:hAnsi="Calibri"/>
          <w:sz w:val="24"/>
          <w:szCs w:val="24"/>
        </w:rPr>
        <w:t>falling from float;</w:t>
      </w:r>
    </w:p>
    <w:p w14:paraId="46B058BF" w14:textId="4A40F4B7" w:rsidR="00210255" w:rsidRDefault="00210255" w:rsidP="002102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 w:firstLine="0"/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sz w:val="24"/>
          <w:szCs w:val="24"/>
        </w:rPr>
        <w:t xml:space="preserve">Identify who might be at risk example - </w:t>
      </w:r>
      <w:r>
        <w:rPr>
          <w:rFonts w:ascii="Calibri" w:hAnsi="Calibri"/>
          <w:sz w:val="24"/>
          <w:szCs w:val="24"/>
        </w:rPr>
        <w:t>float</w:t>
      </w:r>
      <w:r w:rsidRPr="00210255">
        <w:rPr>
          <w:rFonts w:ascii="Calibri" w:hAnsi="Calibri"/>
          <w:sz w:val="24"/>
          <w:szCs w:val="24"/>
        </w:rPr>
        <w:t xml:space="preserve"> participants</w:t>
      </w:r>
      <w:r>
        <w:rPr>
          <w:rFonts w:ascii="Calibri" w:hAnsi="Calibri"/>
          <w:sz w:val="24"/>
          <w:szCs w:val="24"/>
        </w:rPr>
        <w:t xml:space="preserve"> or general public viewing;</w:t>
      </w:r>
    </w:p>
    <w:p w14:paraId="764968C1" w14:textId="77777777" w:rsidR="00210255" w:rsidRPr="00210255" w:rsidRDefault="00210255" w:rsidP="002102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 w:firstLine="0"/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sz w:val="24"/>
          <w:szCs w:val="24"/>
        </w:rPr>
        <w:t>Evaluate the specific effects of the hazard example – High winds lead to structures becoming unstable</w:t>
      </w:r>
    </w:p>
    <w:p w14:paraId="7944BE5A" w14:textId="77777777" w:rsidR="00210255" w:rsidRPr="00210255" w:rsidRDefault="00210255" w:rsidP="002102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 w:firstLine="0"/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sz w:val="24"/>
          <w:szCs w:val="24"/>
        </w:rPr>
        <w:t xml:space="preserve">Highlight the measures to </w:t>
      </w:r>
      <w:proofErr w:type="spellStart"/>
      <w:r w:rsidRPr="00210255">
        <w:rPr>
          <w:rFonts w:ascii="Calibri" w:hAnsi="Calibri"/>
          <w:sz w:val="24"/>
          <w:szCs w:val="24"/>
        </w:rPr>
        <w:t>minimise</w:t>
      </w:r>
      <w:proofErr w:type="spellEnd"/>
      <w:r w:rsidRPr="00210255">
        <w:rPr>
          <w:rFonts w:ascii="Calibri" w:hAnsi="Calibri"/>
          <w:sz w:val="24"/>
          <w:szCs w:val="24"/>
        </w:rPr>
        <w:t xml:space="preserve"> risk example – all structures will be adequately weighted and removed in high winds</w:t>
      </w:r>
    </w:p>
    <w:p w14:paraId="25E48D1B" w14:textId="77777777" w:rsidR="00210255" w:rsidRPr="00210255" w:rsidRDefault="00210255" w:rsidP="00210255">
      <w:pPr>
        <w:shd w:val="clear" w:color="auto" w:fill="FFFFFF"/>
        <w:rPr>
          <w:rFonts w:ascii="Calibri" w:hAnsi="Calibri"/>
          <w:sz w:val="24"/>
          <w:szCs w:val="24"/>
        </w:rPr>
      </w:pPr>
    </w:p>
    <w:p w14:paraId="4C060313" w14:textId="5D391375" w:rsidR="00210255" w:rsidRPr="00210255" w:rsidRDefault="00210255" w:rsidP="00210255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 w:rsidRPr="00210255">
        <w:rPr>
          <w:rFonts w:ascii="Calibri" w:hAnsi="Calibri"/>
          <w:b/>
          <w:bCs/>
          <w:sz w:val="24"/>
          <w:szCs w:val="24"/>
        </w:rPr>
        <w:t>Things to consider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1DB0C792" w14:textId="277A6222" w:rsidR="00210255" w:rsidRPr="00210255" w:rsidRDefault="00210255" w:rsidP="00210255">
      <w:pPr>
        <w:shd w:val="clear" w:color="auto" w:fill="FFFFFF"/>
        <w:rPr>
          <w:rFonts w:ascii="Calibri" w:hAnsi="Calibri"/>
          <w:sz w:val="24"/>
          <w:szCs w:val="24"/>
        </w:rPr>
      </w:pPr>
      <w:r w:rsidRPr="00210255">
        <w:rPr>
          <w:rFonts w:ascii="Calibri" w:hAnsi="Calibri"/>
          <w:sz w:val="24"/>
          <w:szCs w:val="24"/>
        </w:rPr>
        <w:t xml:space="preserve">We have outlined some of the common hazards that </w:t>
      </w:r>
      <w:r>
        <w:rPr>
          <w:rFonts w:ascii="Calibri" w:hAnsi="Calibri"/>
          <w:sz w:val="24"/>
          <w:szCs w:val="24"/>
        </w:rPr>
        <w:t xml:space="preserve">your float entry may present, however these are not exhaustive and are </w:t>
      </w:r>
      <w:r w:rsidRPr="00210255">
        <w:rPr>
          <w:rFonts w:ascii="Calibri" w:hAnsi="Calibri"/>
          <w:sz w:val="24"/>
          <w:szCs w:val="24"/>
        </w:rPr>
        <w:t>a starting point for you.</w:t>
      </w:r>
    </w:p>
    <w:p w14:paraId="65681A31" w14:textId="3159460B" w:rsidR="00210255" w:rsidRDefault="00210255" w:rsidP="00210255">
      <w:pPr>
        <w:numPr>
          <w:ilvl w:val="0"/>
          <w:numId w:val="2"/>
        </w:numPr>
        <w:pBdr>
          <w:bar w:val="none" w:sz="0" w:color="auto"/>
        </w:pBd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Road worthiness of vehicle.</w:t>
      </w:r>
      <w:r w:rsidR="004E3108">
        <w:rPr>
          <w:rFonts w:ascii="Calibri" w:hAnsi="Calibri"/>
          <w:sz w:val="24"/>
          <w:szCs w:val="24"/>
        </w:rPr>
        <w:tab/>
      </w:r>
      <w:r w:rsidR="004E3108">
        <w:rPr>
          <w:rFonts w:ascii="Calibri" w:hAnsi="Calibri"/>
          <w:sz w:val="24"/>
          <w:szCs w:val="24"/>
        </w:rPr>
        <w:tab/>
        <w:t>-An electrical install.</w:t>
      </w:r>
    </w:p>
    <w:p w14:paraId="21E4F373" w14:textId="2E5C8D9D" w:rsidR="00210255" w:rsidRPr="00210255" w:rsidRDefault="00210255" w:rsidP="00210255">
      <w:pPr>
        <w:numPr>
          <w:ilvl w:val="0"/>
          <w:numId w:val="2"/>
        </w:numPr>
        <w:pBdr>
          <w:bar w:val="none" w:sz="0" w:color="auto"/>
        </w:pBd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Risk of falling from vehicle.</w:t>
      </w:r>
      <w:r w:rsidRPr="00210255">
        <w:rPr>
          <w:rFonts w:ascii="Calibri" w:hAnsi="Calibri"/>
          <w:sz w:val="24"/>
          <w:szCs w:val="24"/>
        </w:rPr>
        <w:tab/>
      </w:r>
      <w:r w:rsidRPr="00210255">
        <w:rPr>
          <w:rFonts w:ascii="Calibri" w:hAnsi="Calibri"/>
          <w:sz w:val="24"/>
          <w:szCs w:val="24"/>
        </w:rPr>
        <w:tab/>
      </w:r>
      <w:r w:rsidR="004E3108">
        <w:rPr>
          <w:rFonts w:ascii="Calibri" w:hAnsi="Calibri"/>
          <w:sz w:val="24"/>
          <w:szCs w:val="24"/>
        </w:rPr>
        <w:t>-Risk of Fire</w:t>
      </w:r>
      <w:r w:rsidRPr="00210255">
        <w:rPr>
          <w:rFonts w:ascii="Calibri" w:hAnsi="Calibri"/>
          <w:sz w:val="24"/>
          <w:szCs w:val="24"/>
        </w:rPr>
        <w:tab/>
      </w:r>
      <w:r w:rsidRPr="00210255">
        <w:rPr>
          <w:rFonts w:ascii="Calibri" w:hAnsi="Calibri"/>
          <w:sz w:val="24"/>
          <w:szCs w:val="24"/>
        </w:rPr>
        <w:tab/>
      </w:r>
    </w:p>
    <w:p w14:paraId="1E60F99E" w14:textId="6CB3B08E" w:rsidR="00210255" w:rsidRDefault="004E3108" w:rsidP="00210255">
      <w:pPr>
        <w:pStyle w:val="ListParagraph"/>
        <w:numPr>
          <w:ilvl w:val="0"/>
          <w:numId w:val="2"/>
        </w:numPr>
        <w:pBdr>
          <w:bar w:val="none" w:sz="0" w:color="auto"/>
        </w:pBd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Generator/s.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-How participants sit/stand on float. </w:t>
      </w:r>
    </w:p>
    <w:p w14:paraId="5AF733AB" w14:textId="392B418C" w:rsidR="00210255" w:rsidRPr="004E3108" w:rsidRDefault="00210255" w:rsidP="00210255">
      <w:pPr>
        <w:pStyle w:val="ListParagraph"/>
        <w:numPr>
          <w:ilvl w:val="0"/>
          <w:numId w:val="2"/>
        </w:numPr>
        <w:pBdr>
          <w:bar w:val="none" w:sz="0" w:color="auto"/>
        </w:pBdr>
        <w:shd w:val="clear" w:color="auto" w:fill="FFFFFF"/>
        <w:rPr>
          <w:rFonts w:ascii="Calibri" w:hAnsi="Calibri"/>
          <w:sz w:val="24"/>
          <w:szCs w:val="24"/>
        </w:rPr>
      </w:pPr>
      <w:r w:rsidRPr="004E3108">
        <w:rPr>
          <w:rFonts w:ascii="Calibri" w:hAnsi="Calibri"/>
          <w:sz w:val="24"/>
          <w:szCs w:val="24"/>
        </w:rPr>
        <w:t>Trip hazards on and around float.</w:t>
      </w:r>
      <w:r w:rsidR="004E3108" w:rsidRPr="004E3108">
        <w:rPr>
          <w:rFonts w:ascii="Calibri" w:hAnsi="Calibri"/>
          <w:sz w:val="24"/>
          <w:szCs w:val="24"/>
        </w:rPr>
        <w:tab/>
      </w:r>
      <w:r w:rsidR="004E3108">
        <w:rPr>
          <w:rFonts w:ascii="Calibri" w:hAnsi="Calibri"/>
          <w:sz w:val="24"/>
          <w:szCs w:val="24"/>
        </w:rPr>
        <w:t>-</w:t>
      </w:r>
      <w:r w:rsidRPr="004E3108">
        <w:rPr>
          <w:rFonts w:ascii="Calibri" w:hAnsi="Calibri"/>
          <w:sz w:val="24"/>
          <w:szCs w:val="24"/>
        </w:rPr>
        <w:t>Effect/impact of weather.</w:t>
      </w:r>
    </w:p>
    <w:p w14:paraId="20526CC7" w14:textId="10DE3034" w:rsidR="004E3108" w:rsidRPr="004E3108" w:rsidRDefault="00210255" w:rsidP="004E3108">
      <w:pPr>
        <w:pStyle w:val="ListParagraph"/>
        <w:numPr>
          <w:ilvl w:val="0"/>
          <w:numId w:val="2"/>
        </w:numPr>
        <w:pBdr>
          <w:bar w:val="none" w:sz="0" w:color="auto"/>
        </w:pBd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</w:t>
      </w:r>
      <w:r w:rsidR="004E3108">
        <w:rPr>
          <w:rFonts w:ascii="Calibri" w:hAnsi="Calibri"/>
          <w:sz w:val="24"/>
          <w:szCs w:val="24"/>
        </w:rPr>
        <w:t>rshaling and communication</w:t>
      </w:r>
      <w:r w:rsidR="004E3108">
        <w:rPr>
          <w:rFonts w:ascii="Calibri" w:hAnsi="Calibri"/>
          <w:sz w:val="24"/>
          <w:szCs w:val="24"/>
        </w:rPr>
        <w:tab/>
        <w:t xml:space="preserve">-Maneuvering of float. </w:t>
      </w:r>
      <w:r w:rsidR="004E3108">
        <w:rPr>
          <w:rFonts w:ascii="Calibri" w:hAnsi="Calibri"/>
          <w:sz w:val="24"/>
          <w:szCs w:val="24"/>
        </w:rPr>
        <w:tab/>
      </w:r>
    </w:p>
    <w:p w14:paraId="247965CD" w14:textId="3646406E" w:rsidR="00210255" w:rsidRDefault="00210255" w:rsidP="00210255">
      <w:pPr>
        <w:pBdr>
          <w:bar w:val="none" w:sz="0" w:color="auto"/>
        </w:pBdr>
        <w:shd w:val="clear" w:color="auto" w:fill="FFFFFF"/>
        <w:rPr>
          <w:rFonts w:ascii="Calibri" w:hAnsi="Calibri"/>
          <w:sz w:val="24"/>
          <w:szCs w:val="24"/>
        </w:rPr>
      </w:pPr>
    </w:p>
    <w:p w14:paraId="4022908E" w14:textId="3CB1B6BD" w:rsidR="00210255" w:rsidRPr="00210255" w:rsidRDefault="00F844C9" w:rsidP="00210255">
      <w:pPr>
        <w:pBdr>
          <w:bar w:val="none" w:sz="0" w:color="auto"/>
        </w:pBd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See our e</w:t>
      </w:r>
      <w:r w:rsidR="00210255" w:rsidRPr="00210255">
        <w:rPr>
          <w:rFonts w:ascii="Calibri" w:hAnsi="Calibri"/>
          <w:b/>
          <w:bCs/>
          <w:sz w:val="24"/>
          <w:szCs w:val="24"/>
        </w:rPr>
        <w:t xml:space="preserve">xample </w:t>
      </w:r>
      <w:r>
        <w:rPr>
          <w:rFonts w:ascii="Calibri" w:hAnsi="Calibri"/>
          <w:b/>
          <w:bCs/>
          <w:sz w:val="24"/>
          <w:szCs w:val="24"/>
        </w:rPr>
        <w:t>A</w:t>
      </w:r>
      <w:r w:rsidR="00210255" w:rsidRPr="00210255">
        <w:rPr>
          <w:rFonts w:ascii="Calibri" w:hAnsi="Calibri"/>
          <w:b/>
          <w:bCs/>
          <w:sz w:val="24"/>
          <w:szCs w:val="24"/>
        </w:rPr>
        <w:t>ssessment</w:t>
      </w:r>
      <w:r>
        <w:rPr>
          <w:rFonts w:ascii="Calibri" w:hAnsi="Calibri"/>
          <w:b/>
          <w:bCs/>
          <w:sz w:val="24"/>
          <w:szCs w:val="24"/>
        </w:rPr>
        <w:t xml:space="preserve"> below:</w:t>
      </w:r>
    </w:p>
    <w:p w14:paraId="0A4A5721" w14:textId="06725E0F" w:rsidR="00210255" w:rsidRPr="004E3108" w:rsidRDefault="00210255" w:rsidP="00210255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Below is an </w:t>
      </w:r>
      <w:r w:rsidRPr="004E3108">
        <w:rPr>
          <w:rFonts w:ascii="Calibri" w:hAnsi="Calibri"/>
          <w:b/>
          <w:bCs/>
          <w:sz w:val="24"/>
          <w:szCs w:val="24"/>
        </w:rPr>
        <w:t>example risk assessment</w:t>
      </w:r>
      <w:r>
        <w:rPr>
          <w:rFonts w:ascii="Calibri" w:hAnsi="Calibri"/>
          <w:sz w:val="24"/>
          <w:szCs w:val="24"/>
        </w:rPr>
        <w:t xml:space="preserve"> you can use for your entry.  </w:t>
      </w:r>
      <w:r w:rsidR="00F844C9">
        <w:rPr>
          <w:rFonts w:ascii="Calibri" w:hAnsi="Calibri"/>
          <w:sz w:val="24"/>
          <w:szCs w:val="24"/>
        </w:rPr>
        <w:t>Simply</w:t>
      </w:r>
      <w:r>
        <w:rPr>
          <w:rFonts w:ascii="Calibri" w:hAnsi="Calibri"/>
          <w:sz w:val="24"/>
          <w:szCs w:val="24"/>
        </w:rPr>
        <w:t xml:space="preserve"> identify a potential risk and state how you will mitigate this risk. We have added a coup</w:t>
      </w:r>
      <w:r w:rsidR="00F844C9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e of example</w:t>
      </w:r>
      <w:r w:rsidR="00F844C9">
        <w:rPr>
          <w:rFonts w:ascii="Calibri" w:hAnsi="Calibri"/>
          <w:sz w:val="24"/>
          <w:szCs w:val="24"/>
        </w:rPr>
        <w:t xml:space="preserve"> lines to </w:t>
      </w:r>
      <w:r>
        <w:rPr>
          <w:rFonts w:ascii="Calibri" w:hAnsi="Calibri"/>
          <w:sz w:val="24"/>
          <w:szCs w:val="24"/>
        </w:rPr>
        <w:t>get you started</w:t>
      </w:r>
      <w:r w:rsidR="004E3108">
        <w:rPr>
          <w:rFonts w:ascii="Calibri" w:hAnsi="Calibri"/>
          <w:sz w:val="24"/>
          <w:szCs w:val="24"/>
        </w:rPr>
        <w:t xml:space="preserve">, however, </w:t>
      </w:r>
      <w:r w:rsidR="004E3108" w:rsidRPr="004E3108">
        <w:rPr>
          <w:rFonts w:ascii="Calibri" w:hAnsi="Calibri"/>
          <w:b/>
          <w:bCs/>
          <w:sz w:val="24"/>
          <w:szCs w:val="24"/>
        </w:rPr>
        <w:t>please note it is your responsible to identify the risks</w:t>
      </w:r>
      <w:r w:rsidR="00F844C9">
        <w:rPr>
          <w:rFonts w:ascii="Calibri" w:hAnsi="Calibri"/>
          <w:b/>
          <w:bCs/>
          <w:sz w:val="24"/>
          <w:szCs w:val="24"/>
        </w:rPr>
        <w:t xml:space="preserve"> for your entry</w:t>
      </w:r>
      <w:r w:rsidR="004E3108" w:rsidRPr="004E3108">
        <w:rPr>
          <w:rFonts w:ascii="Calibri" w:hAnsi="Calibri"/>
          <w:b/>
          <w:bCs/>
          <w:sz w:val="24"/>
          <w:szCs w:val="24"/>
        </w:rPr>
        <w:t xml:space="preserve"> and mitigate as suitably as possible. </w:t>
      </w:r>
    </w:p>
    <w:p w14:paraId="347CBFA4" w14:textId="77777777" w:rsidR="008527E7" w:rsidRDefault="008527E7" w:rsidP="00210255">
      <w:pPr>
        <w:rPr>
          <w:rFonts w:ascii="Arial" w:eastAsia="Arial" w:hAnsi="Arial" w:cs="Arial"/>
          <w:caps/>
          <w:sz w:val="24"/>
          <w:szCs w:val="24"/>
        </w:rPr>
      </w:pPr>
    </w:p>
    <w:tbl>
      <w:tblPr>
        <w:tblW w:w="153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3497"/>
        <w:gridCol w:w="3079"/>
        <w:gridCol w:w="3079"/>
        <w:gridCol w:w="3079"/>
      </w:tblGrid>
      <w:tr w:rsidR="008527E7" w14:paraId="4BB93361" w14:textId="77777777">
        <w:trPr>
          <w:trHeight w:val="5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C002" w14:textId="77777777" w:rsidR="008527E7" w:rsidRDefault="00F844C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Event:</w:t>
            </w:r>
          </w:p>
          <w:p w14:paraId="5362E6DD" w14:textId="425D7927" w:rsidR="008527E7" w:rsidRDefault="00F851CB"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Axbridge</w:t>
            </w:r>
            <w:proofErr w:type="spellEnd"/>
            <w:r w:rsidR="00F844C9">
              <w:rPr>
                <w:rFonts w:ascii="Calibri" w:hAnsi="Calibri"/>
                <w:b/>
                <w:bCs/>
                <w:sz w:val="24"/>
                <w:szCs w:val="24"/>
              </w:rPr>
              <w:t xml:space="preserve"> Carnival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99D5" w14:textId="77777777" w:rsidR="008527E7" w:rsidRDefault="00F844C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Activity: </w:t>
            </w:r>
          </w:p>
          <w:p w14:paraId="66FD4948" w14:textId="77777777" w:rsidR="008527E7" w:rsidRDefault="00F844C9">
            <w:r>
              <w:rPr>
                <w:rFonts w:ascii="Calibri" w:hAnsi="Calibri"/>
                <w:b/>
                <w:bCs/>
                <w:sz w:val="24"/>
                <w:szCs w:val="24"/>
              </w:rPr>
              <w:t>Carnival Float Entry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1453F" w14:textId="77777777" w:rsidR="008527E7" w:rsidRDefault="00F844C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Reference: </w:t>
            </w:r>
          </w:p>
          <w:p w14:paraId="4BFA3F8D" w14:textId="77777777" w:rsidR="008527E7" w:rsidRDefault="00F844C9">
            <w:r>
              <w:rPr>
                <w:rFonts w:ascii="Calibri" w:hAnsi="Calibri"/>
                <w:b/>
                <w:bCs/>
                <w:color w:val="FF2600"/>
                <w:sz w:val="24"/>
                <w:szCs w:val="24"/>
              </w:rPr>
              <w:t>XXXX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4F0DE" w14:textId="77777777" w:rsidR="008527E7" w:rsidRDefault="00F844C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Completed by: </w:t>
            </w:r>
          </w:p>
          <w:p w14:paraId="6D795D05" w14:textId="77777777" w:rsidR="008527E7" w:rsidRDefault="00F844C9">
            <w:r>
              <w:rPr>
                <w:rFonts w:ascii="Calibri" w:hAnsi="Calibri"/>
                <w:b/>
                <w:bCs/>
                <w:color w:val="FF2600"/>
                <w:sz w:val="24"/>
                <w:szCs w:val="24"/>
              </w:rPr>
              <w:t>XXXX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289FE" w14:textId="77777777" w:rsidR="008527E7" w:rsidRDefault="00F844C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Review Date: </w:t>
            </w:r>
          </w:p>
          <w:p w14:paraId="6AA4B4CE" w14:textId="77777777" w:rsidR="008527E7" w:rsidRDefault="00F844C9">
            <w:r>
              <w:rPr>
                <w:rFonts w:ascii="Calibri" w:hAnsi="Calibri"/>
                <w:b/>
                <w:bCs/>
                <w:color w:val="FF2600"/>
                <w:sz w:val="24"/>
                <w:szCs w:val="24"/>
              </w:rPr>
              <w:t>XXXX</w:t>
            </w:r>
          </w:p>
        </w:tc>
      </w:tr>
    </w:tbl>
    <w:p w14:paraId="697D3BBD" w14:textId="77777777" w:rsidR="008527E7" w:rsidRDefault="008527E7">
      <w:pPr>
        <w:widowControl w:val="0"/>
        <w:jc w:val="center"/>
        <w:rPr>
          <w:rFonts w:ascii="Arial" w:eastAsia="Arial" w:hAnsi="Arial" w:cs="Arial"/>
          <w:caps/>
          <w:sz w:val="24"/>
          <w:szCs w:val="24"/>
        </w:rPr>
      </w:pPr>
    </w:p>
    <w:p w14:paraId="0469BDD2" w14:textId="77777777" w:rsidR="008527E7" w:rsidRDefault="008527E7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51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"/>
        <w:gridCol w:w="2025"/>
        <w:gridCol w:w="2305"/>
        <w:gridCol w:w="838"/>
        <w:gridCol w:w="1117"/>
        <w:gridCol w:w="839"/>
        <w:gridCol w:w="4332"/>
        <w:gridCol w:w="838"/>
        <w:gridCol w:w="1117"/>
        <w:gridCol w:w="816"/>
      </w:tblGrid>
      <w:tr w:rsidR="008527E7" w14:paraId="45E83794" w14:textId="77777777" w:rsidTr="004E3108">
        <w:trPr>
          <w:trHeight w:val="267"/>
          <w:jc w:val="center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D3F0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6964D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Hazards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0C1F7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Possible Effects / Harm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E1133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Pre-Control Risk Rating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9DBB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Existing / Required Controls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DDE5B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Post-Control Risk Rating</w:t>
            </w:r>
          </w:p>
        </w:tc>
      </w:tr>
      <w:tr w:rsidR="008527E7" w14:paraId="719A21F4" w14:textId="77777777" w:rsidTr="004E3108">
        <w:trPr>
          <w:trHeight w:val="267"/>
          <w:jc w:val="center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8A8FF88" w14:textId="77777777" w:rsidR="008527E7" w:rsidRDefault="008527E7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65FEB49" w14:textId="77777777" w:rsidR="008527E7" w:rsidRDefault="008527E7"/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8D21222" w14:textId="77777777" w:rsidR="008527E7" w:rsidRDefault="008527E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E6830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  <w:u w:color="FFFFFF"/>
              </w:rPr>
              <w:t>High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B801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2CB8A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4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5474A6A" w14:textId="77777777" w:rsidR="008527E7" w:rsidRDefault="008527E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CA2E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  <w:u w:color="FFFFFF"/>
              </w:rPr>
              <w:t>High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F225A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8FCB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Low</w:t>
            </w:r>
          </w:p>
        </w:tc>
      </w:tr>
      <w:tr w:rsidR="008527E7" w14:paraId="6519866E" w14:textId="77777777" w:rsidTr="004E3108">
        <w:trPr>
          <w:trHeight w:val="913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8B38" w14:textId="77777777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CDAA" w14:textId="6AA478DE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Road </w:t>
            </w:r>
            <w:r w:rsidR="00210255">
              <w:rPr>
                <w:rFonts w:ascii="Calibri" w:hAnsi="Calibri"/>
                <w:sz w:val="24"/>
                <w:szCs w:val="24"/>
              </w:rPr>
              <w:t>worthiness</w:t>
            </w:r>
            <w:r>
              <w:rPr>
                <w:rFonts w:ascii="Calibri" w:hAnsi="Calibri"/>
                <w:sz w:val="24"/>
                <w:szCs w:val="24"/>
              </w:rPr>
              <w:t xml:space="preserve"> of vehicle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E94B" w14:textId="444ACF22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Injury to </w:t>
            </w:r>
            <w:r w:rsidR="004E3108">
              <w:rPr>
                <w:rFonts w:ascii="Calibri" w:hAnsi="Calibri"/>
                <w:sz w:val="24"/>
                <w:szCs w:val="24"/>
              </w:rPr>
              <w:t xml:space="preserve">float </w:t>
            </w:r>
            <w:r>
              <w:rPr>
                <w:rFonts w:ascii="Calibri" w:hAnsi="Calibri"/>
                <w:sz w:val="24"/>
                <w:szCs w:val="24"/>
              </w:rPr>
              <w:t>participants and spectators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C9E0" w14:textId="77777777" w:rsidR="008527E7" w:rsidRDefault="008527E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51DE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9408" w14:textId="77777777" w:rsidR="008527E7" w:rsidRDefault="008527E7"/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D6B" w14:textId="77777777" w:rsidR="008527E7" w:rsidRDefault="00F844C9">
            <w:r>
              <w:rPr>
                <w:rFonts w:ascii="Calibri" w:hAnsi="Calibri"/>
                <w:sz w:val="24"/>
                <w:szCs w:val="24"/>
              </w:rPr>
              <w:t>Vehicle to have MOT or vehicle checked to be suitably road worthy if agricultural vehicle.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626D" w14:textId="77777777" w:rsidR="008527E7" w:rsidRDefault="008527E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BE0D" w14:textId="77777777" w:rsidR="008527E7" w:rsidRDefault="008527E7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B304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</w:t>
            </w:r>
          </w:p>
        </w:tc>
      </w:tr>
      <w:tr w:rsidR="008527E7" w14:paraId="1D8CF6FF" w14:textId="77777777" w:rsidTr="004E3108">
        <w:trPr>
          <w:trHeight w:val="1304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0BF8" w14:textId="77777777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F30D" w14:textId="52B0586A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Participant falling from </w:t>
            </w:r>
            <w:r w:rsidR="004E3108">
              <w:rPr>
                <w:rFonts w:ascii="Calibri" w:hAnsi="Calibri"/>
                <w:sz w:val="24"/>
                <w:szCs w:val="24"/>
              </w:rPr>
              <w:t>float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F7EA" w14:textId="588F2BB5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Injury to </w:t>
            </w:r>
            <w:r w:rsidR="004E3108">
              <w:rPr>
                <w:rFonts w:ascii="Calibri" w:hAnsi="Calibri"/>
                <w:sz w:val="24"/>
                <w:szCs w:val="24"/>
              </w:rPr>
              <w:t xml:space="preserve">float </w:t>
            </w:r>
            <w:r>
              <w:rPr>
                <w:rFonts w:ascii="Calibri" w:hAnsi="Calibri"/>
                <w:sz w:val="24"/>
                <w:szCs w:val="24"/>
              </w:rPr>
              <w:t>participants and spectators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9CB5" w14:textId="0222D8F0" w:rsidR="008527E7" w:rsidRDefault="008527E7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9749" w14:textId="406F6039" w:rsidR="008527E7" w:rsidRDefault="00210255" w:rsidP="00210255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8297" w14:textId="77777777" w:rsidR="008527E7" w:rsidRDefault="008527E7"/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FC81A" w14:textId="7E864480" w:rsidR="00210255" w:rsidRPr="004E3108" w:rsidRDefault="00F844C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Introduction of perimeter scaffold guard rails (at suitable height) to ensure participants do not fall from vehicle.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60FF" w14:textId="77777777" w:rsidR="008527E7" w:rsidRDefault="008527E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B80F" w14:textId="77777777" w:rsidR="008527E7" w:rsidRDefault="008527E7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CB5F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</w:t>
            </w:r>
          </w:p>
        </w:tc>
      </w:tr>
      <w:tr w:rsidR="008527E7" w14:paraId="39E8DB57" w14:textId="77777777" w:rsidTr="004E3108">
        <w:trPr>
          <w:trHeight w:val="181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554D" w14:textId="77777777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3B72" w14:textId="77777777" w:rsidR="008527E7" w:rsidRDefault="00F844C9">
            <w:pPr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 xml:space="preserve">Generator causing fire.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6166" w14:textId="2A167AB7" w:rsidR="008527E7" w:rsidRDefault="00F844C9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Injury to </w:t>
            </w:r>
            <w:r w:rsidR="004E3108">
              <w:rPr>
                <w:rFonts w:ascii="Calibri" w:hAnsi="Calibri"/>
                <w:sz w:val="24"/>
                <w:szCs w:val="24"/>
              </w:rPr>
              <w:t xml:space="preserve">float </w:t>
            </w:r>
            <w:r>
              <w:rPr>
                <w:rFonts w:ascii="Calibri" w:hAnsi="Calibri"/>
                <w:sz w:val="24"/>
                <w:szCs w:val="24"/>
              </w:rPr>
              <w:t>participants and spectators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6FDA" w14:textId="77777777" w:rsidR="008527E7" w:rsidRDefault="008527E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EA50" w14:textId="77777777" w:rsidR="008527E7" w:rsidRDefault="008527E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140362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BE69" w14:textId="77777777" w:rsidR="008527E7" w:rsidRDefault="008527E7"/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AD12" w14:textId="77777777" w:rsidR="008527E7" w:rsidRDefault="00F844C9">
            <w:r>
              <w:rPr>
                <w:rFonts w:ascii="Calibri" w:hAnsi="Calibri"/>
                <w:sz w:val="24"/>
                <w:szCs w:val="24"/>
              </w:rPr>
              <w:t xml:space="preserve">Two fire extinguishers (in date) carried on float for emergency use.  Individual/s suitably aware of location and can operate extinguisher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46CF" w14:textId="77777777" w:rsidR="008527E7" w:rsidRDefault="008527E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C40AC" w14:textId="77777777" w:rsidR="008527E7" w:rsidRDefault="008527E7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FFA4" w14:textId="77777777" w:rsidR="008527E7" w:rsidRDefault="008527E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B12BC4" w14:textId="77777777" w:rsidR="008527E7" w:rsidRDefault="00F844C9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</w:t>
            </w:r>
          </w:p>
        </w:tc>
      </w:tr>
      <w:tr w:rsidR="00D14BAE" w14:paraId="5468441C" w14:textId="77777777" w:rsidTr="004E3108">
        <w:trPr>
          <w:trHeight w:val="181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9F42" w14:textId="3F09B958" w:rsidR="00D14BAE" w:rsidRDefault="00D14B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6492" w14:textId="016AAAA9" w:rsidR="00D14BAE" w:rsidRDefault="00D14BAE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Fire caused by electrics.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F45A" w14:textId="1CC88B50" w:rsidR="00D14BAE" w:rsidRDefault="00D14B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Injury to </w:t>
            </w:r>
            <w:r w:rsidR="004E3108">
              <w:rPr>
                <w:rFonts w:ascii="Calibri" w:hAnsi="Calibri"/>
                <w:sz w:val="24"/>
                <w:szCs w:val="24"/>
              </w:rPr>
              <w:t xml:space="preserve">float </w:t>
            </w:r>
            <w:r>
              <w:rPr>
                <w:rFonts w:ascii="Calibri" w:hAnsi="Calibri"/>
                <w:sz w:val="24"/>
                <w:szCs w:val="24"/>
              </w:rPr>
              <w:t>participants and spectators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2430" w14:textId="77777777" w:rsidR="00D14BAE" w:rsidRDefault="00D14BAE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0799" w14:textId="63DECAA3" w:rsidR="00D14BAE" w:rsidRPr="00D14BAE" w:rsidRDefault="00D14BA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14BA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6155" w14:textId="77777777" w:rsidR="00D14BAE" w:rsidRDefault="00D14BAE"/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4F0F" w14:textId="79012A45" w:rsidR="00D14BAE" w:rsidRDefault="004E3108" w:rsidP="00D14BA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  <w:r w:rsidR="00D14BAE">
              <w:rPr>
                <w:rFonts w:ascii="Calibri" w:hAnsi="Calibri"/>
                <w:sz w:val="24"/>
                <w:szCs w:val="24"/>
              </w:rPr>
              <w:t>lectrical</w:t>
            </w:r>
            <w:r>
              <w:rPr>
                <w:rFonts w:ascii="Calibri" w:hAnsi="Calibri"/>
                <w:sz w:val="24"/>
                <w:szCs w:val="24"/>
              </w:rPr>
              <w:t xml:space="preserve"> cabling installed by suitably competent individual with any hard wire electrical items </w:t>
            </w:r>
            <w:r w:rsidR="00D14BAE">
              <w:rPr>
                <w:rFonts w:ascii="Calibri" w:hAnsi="Calibri"/>
                <w:sz w:val="24"/>
                <w:szCs w:val="24"/>
              </w:rPr>
              <w:t xml:space="preserve">undertaken by </w:t>
            </w:r>
            <w:r>
              <w:rPr>
                <w:rFonts w:ascii="Calibri" w:hAnsi="Calibri"/>
                <w:sz w:val="24"/>
                <w:szCs w:val="24"/>
              </w:rPr>
              <w:t xml:space="preserve">qualified electrician. </w:t>
            </w:r>
          </w:p>
          <w:p w14:paraId="41E3D152" w14:textId="77777777" w:rsidR="00D14BAE" w:rsidRDefault="00D14B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0FA7" w14:textId="77777777" w:rsidR="00D14BAE" w:rsidRDefault="00D14BAE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63D8" w14:textId="77777777" w:rsidR="00D14BAE" w:rsidRDefault="00D14BAE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17B4" w14:textId="1139FFD2" w:rsidR="00D14BAE" w:rsidRDefault="00DE767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</w:t>
            </w:r>
          </w:p>
        </w:tc>
      </w:tr>
      <w:tr w:rsidR="004E3108" w14:paraId="1A3233B7" w14:textId="77777777" w:rsidTr="004E3108">
        <w:trPr>
          <w:trHeight w:val="181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9C90" w14:textId="1C6FAB2B" w:rsidR="004E3108" w:rsidRDefault="004E3108" w:rsidP="00FF7BC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A14E9" w14:textId="776D5477" w:rsidR="004E3108" w:rsidRDefault="004E3108" w:rsidP="00FF7BCC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 xml:space="preserve">Float maneuvering.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E4E5" w14:textId="0A24F15D" w:rsidR="004E3108" w:rsidRDefault="004E3108" w:rsidP="00FF7BC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Injury to member of public.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EC25" w14:textId="77777777" w:rsidR="004E3108" w:rsidRDefault="004E3108" w:rsidP="00FF7BCC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5482B" w14:textId="77777777" w:rsidR="004E3108" w:rsidRPr="00D14BAE" w:rsidRDefault="004E3108" w:rsidP="00FF7BCC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14BA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75DC" w14:textId="77777777" w:rsidR="004E3108" w:rsidRDefault="004E3108" w:rsidP="00FF7BCC"/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8F06" w14:textId="7E638AF6" w:rsidR="004E3108" w:rsidRDefault="00DE7676" w:rsidP="004E31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Marshals to supervise and escort vehicle for all maneuvering and during parades. Marshals to ensure float/vehicle is safe to travel at all times.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B365" w14:textId="77777777" w:rsidR="004E3108" w:rsidRDefault="004E3108" w:rsidP="00FF7BCC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F7D8" w14:textId="77777777" w:rsidR="004E3108" w:rsidRDefault="004E3108" w:rsidP="00FF7BCC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3DE40" w14:textId="7917E6AA" w:rsidR="004E3108" w:rsidRDefault="00DE7676" w:rsidP="00FF7B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</w:t>
            </w:r>
          </w:p>
        </w:tc>
      </w:tr>
      <w:tr w:rsidR="008527E7" w14:paraId="286AE7A5" w14:textId="77777777" w:rsidTr="004E3108">
        <w:trPr>
          <w:trHeight w:val="181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369FB" w14:textId="7F268BF5" w:rsidR="008527E7" w:rsidRDefault="00DE7676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7FB4" w14:textId="38A15CF0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0D4BE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20EA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18B13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181E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03ED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6A72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7EF8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A4C6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</w:tr>
      <w:tr w:rsidR="008527E7" w14:paraId="52CE5085" w14:textId="77777777" w:rsidTr="004E3108">
        <w:trPr>
          <w:trHeight w:val="181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562C3" w14:textId="5C27C150" w:rsidR="008527E7" w:rsidRDefault="00DE7676">
            <w:pPr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97B4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A8518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C61B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D23A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BB6F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6C49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19FD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E736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D677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</w:tr>
      <w:tr w:rsidR="008527E7" w14:paraId="5C9A2542" w14:textId="77777777" w:rsidTr="004E3108">
        <w:trPr>
          <w:trHeight w:val="181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EE7C" w14:textId="5875C207" w:rsidR="008527E7" w:rsidRDefault="00DE7676">
            <w:pPr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0F00C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F6DF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7BCF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6BA40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DB14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6016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1352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F6C6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D66E" w14:textId="77777777" w:rsidR="008527E7" w:rsidRPr="00DE7676" w:rsidRDefault="008527E7" w:rsidP="00DE7676">
            <w:pPr>
              <w:jc w:val="center"/>
              <w:rPr>
                <w:rFonts w:ascii="Calibre" w:hAnsi="Calibre"/>
                <w:sz w:val="24"/>
                <w:szCs w:val="24"/>
              </w:rPr>
            </w:pPr>
          </w:p>
        </w:tc>
      </w:tr>
    </w:tbl>
    <w:p w14:paraId="20943304" w14:textId="77777777" w:rsidR="008527E7" w:rsidRDefault="008527E7">
      <w:pPr>
        <w:widowControl w:val="0"/>
        <w:jc w:val="center"/>
      </w:pPr>
    </w:p>
    <w:sectPr w:rsidR="008527E7">
      <w:headerReference w:type="default" r:id="rId7"/>
      <w:footerReference w:type="default" r:id="rId8"/>
      <w:pgSz w:w="16840" w:h="11900" w:orient="landscape"/>
      <w:pgMar w:top="1351" w:right="850" w:bottom="709" w:left="806" w:header="426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CBE3" w14:textId="77777777" w:rsidR="00D6288F" w:rsidRDefault="00D6288F">
      <w:r>
        <w:separator/>
      </w:r>
    </w:p>
  </w:endnote>
  <w:endnote w:type="continuationSeparator" w:id="0">
    <w:p w14:paraId="5FBC1F2E" w14:textId="77777777" w:rsidR="00D6288F" w:rsidRDefault="00D6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altName w:val="Gill Sans Nova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e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e Light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1ED" w14:textId="0425C376" w:rsidR="008527E7" w:rsidRPr="00F844C9" w:rsidRDefault="00083CE6" w:rsidP="00F844C9">
    <w:pPr>
      <w:jc w:val="right"/>
      <w:rPr>
        <w:rFonts w:ascii="Calibre Light" w:hAnsi="Calibre Light"/>
      </w:rPr>
    </w:pPr>
    <w:proofErr w:type="spellStart"/>
    <w:r>
      <w:rPr>
        <w:rFonts w:ascii="Calibre Light" w:hAnsi="Calibre Light"/>
      </w:rPr>
      <w:t>Axbridge</w:t>
    </w:r>
    <w:proofErr w:type="spellEnd"/>
    <w:r>
      <w:rPr>
        <w:rFonts w:ascii="Calibre Light" w:hAnsi="Calibre Light"/>
      </w:rPr>
      <w:t xml:space="preserve"> Blackberry </w:t>
    </w:r>
    <w:r w:rsidR="00F844C9" w:rsidRPr="00F844C9">
      <w:rPr>
        <w:rFonts w:ascii="Calibre Light" w:hAnsi="Calibre Light"/>
      </w:rPr>
      <w:t>Carnival Sample Risk Assessment 202</w:t>
    </w:r>
    <w:r w:rsidR="00FB4654">
      <w:rPr>
        <w:rFonts w:ascii="Calibre Light" w:hAnsi="Calibre Light"/>
      </w:rPr>
      <w:t>4</w:t>
    </w:r>
  </w:p>
  <w:p w14:paraId="3A1B0B5E" w14:textId="77777777" w:rsidR="00F844C9" w:rsidRPr="00F844C9" w:rsidRDefault="00F844C9" w:rsidP="00F844C9">
    <w:pPr>
      <w:pStyle w:val="Footer"/>
      <w:tabs>
        <w:tab w:val="clear" w:pos="8640"/>
        <w:tab w:val="right" w:pos="10348"/>
      </w:tabs>
      <w:jc w:val="center"/>
      <w:rPr>
        <w:rFonts w:ascii="Calibre" w:hAnsi="Calibr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D649" w14:textId="77777777" w:rsidR="00D6288F" w:rsidRDefault="00D6288F">
      <w:r>
        <w:separator/>
      </w:r>
    </w:p>
  </w:footnote>
  <w:footnote w:type="continuationSeparator" w:id="0">
    <w:p w14:paraId="38E5FEF5" w14:textId="77777777" w:rsidR="00D6288F" w:rsidRDefault="00D6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B27E" w14:textId="739D8C87" w:rsidR="008527E7" w:rsidRDefault="00F851CB">
    <w:pPr>
      <w:pStyle w:val="Header"/>
      <w:rPr>
        <w:rFonts w:ascii="Calibri Light" w:eastAsia="Calibri Light" w:hAnsi="Calibri Light" w:cs="Calibri Light"/>
        <w:color w:val="FFFB00"/>
        <w:sz w:val="20"/>
        <w:szCs w:val="20"/>
      </w:rPr>
    </w:pPr>
    <w:proofErr w:type="spellStart"/>
    <w:r>
      <w:rPr>
        <w:rFonts w:ascii="Calibri Light" w:hAnsi="Calibri Light"/>
        <w:sz w:val="20"/>
        <w:szCs w:val="20"/>
      </w:rPr>
      <w:t>Axbridge</w:t>
    </w:r>
    <w:proofErr w:type="spellEnd"/>
    <w:r>
      <w:rPr>
        <w:rFonts w:ascii="Calibri Light" w:hAnsi="Calibri Light"/>
        <w:sz w:val="20"/>
        <w:szCs w:val="20"/>
      </w:rPr>
      <w:t xml:space="preserve"> Blackberry </w:t>
    </w:r>
    <w:r w:rsidR="00F844C9">
      <w:rPr>
        <w:rFonts w:ascii="Calibri Light" w:hAnsi="Calibri Light"/>
        <w:sz w:val="20"/>
        <w:szCs w:val="20"/>
      </w:rPr>
      <w:t>Carnival Risk Assessment Template</w:t>
    </w:r>
    <w:r w:rsidR="00F844C9">
      <w:rPr>
        <w:rFonts w:ascii="Calibri Light" w:eastAsia="Calibri Light" w:hAnsi="Calibri Light" w:cs="Calibri Light"/>
        <w:sz w:val="20"/>
        <w:szCs w:val="20"/>
      </w:rPr>
      <w:tab/>
    </w:r>
    <w:r w:rsidR="00F844C9">
      <w:rPr>
        <w:rFonts w:ascii="Calibri Light" w:eastAsia="Calibri Light" w:hAnsi="Calibri Light" w:cs="Calibri Light"/>
        <w:sz w:val="20"/>
        <w:szCs w:val="20"/>
      </w:rPr>
      <w:tab/>
    </w:r>
    <w:r w:rsidR="00F844C9">
      <w:rPr>
        <w:rFonts w:ascii="Calibri Light" w:eastAsia="Calibri Light" w:hAnsi="Calibri Light" w:cs="Calibri Light"/>
        <w:sz w:val="20"/>
        <w:szCs w:val="20"/>
      </w:rPr>
      <w:tab/>
    </w:r>
    <w:r w:rsidR="00F844C9">
      <w:rPr>
        <w:rFonts w:ascii="Calibri Light" w:eastAsia="Calibri Light" w:hAnsi="Calibri Light" w:cs="Calibri Light"/>
        <w:sz w:val="20"/>
        <w:szCs w:val="20"/>
      </w:rPr>
      <w:tab/>
    </w:r>
    <w:r w:rsidR="00F844C9">
      <w:rPr>
        <w:rFonts w:ascii="Calibri Light" w:eastAsia="Calibri Light" w:hAnsi="Calibri Light" w:cs="Calibri Light"/>
        <w:sz w:val="20"/>
        <w:szCs w:val="20"/>
      </w:rPr>
      <w:tab/>
    </w:r>
    <w:r w:rsidR="00F844C9">
      <w:rPr>
        <w:rFonts w:ascii="Calibri Light" w:eastAsia="Calibri Light" w:hAnsi="Calibri Light" w:cs="Calibri Light"/>
        <w:sz w:val="20"/>
        <w:szCs w:val="20"/>
      </w:rPr>
      <w:tab/>
    </w:r>
    <w:r w:rsidR="00F844C9">
      <w:rPr>
        <w:rFonts w:ascii="Calibri Light" w:eastAsia="Calibri Light" w:hAnsi="Calibri Light" w:cs="Calibri Light"/>
        <w:sz w:val="20"/>
        <w:szCs w:val="20"/>
      </w:rPr>
      <w:tab/>
    </w:r>
  </w:p>
  <w:p w14:paraId="44AE7A25" w14:textId="77777777" w:rsidR="008527E7" w:rsidRDefault="008527E7">
    <w:pPr>
      <w:pStyle w:val="Header"/>
      <w:rPr>
        <w:rFonts w:ascii="Calibri Light" w:eastAsia="Calibri Light" w:hAnsi="Calibri Light" w:cs="Calibri Light"/>
        <w:sz w:val="32"/>
        <w:szCs w:val="32"/>
      </w:rPr>
    </w:pPr>
  </w:p>
  <w:p w14:paraId="7490A645" w14:textId="77777777" w:rsidR="008527E7" w:rsidRDefault="00F844C9">
    <w:pPr>
      <w:pStyle w:val="Header"/>
      <w:jc w:val="center"/>
      <w:rPr>
        <w:rFonts w:ascii="Calibri Light" w:eastAsia="Calibri Light" w:hAnsi="Calibri Light" w:cs="Calibri Light"/>
        <w:sz w:val="24"/>
        <w:szCs w:val="24"/>
      </w:rPr>
    </w:pPr>
    <w:r>
      <w:rPr>
        <w:rFonts w:ascii="Calibri Light" w:hAnsi="Calibri Light"/>
        <w:sz w:val="32"/>
        <w:szCs w:val="32"/>
      </w:rPr>
      <w:t xml:space="preserve">GROUP: MR JONES &amp; FAMILY </w:t>
    </w:r>
    <w:r>
      <w:rPr>
        <w:rFonts w:ascii="Calibri Light" w:hAnsi="Calibri Light"/>
        <w:sz w:val="24"/>
        <w:szCs w:val="24"/>
      </w:rPr>
      <w:t>(sample name)</w:t>
    </w:r>
  </w:p>
  <w:p w14:paraId="6C47942F" w14:textId="77777777" w:rsidR="008527E7" w:rsidRDefault="00F844C9">
    <w:pPr>
      <w:pStyle w:val="Header"/>
      <w:jc w:val="center"/>
    </w:pPr>
    <w:r>
      <w:rPr>
        <w:rFonts w:ascii="Calibri Light" w:hAnsi="Calibri Light"/>
        <w:sz w:val="32"/>
        <w:szCs w:val="32"/>
      </w:rPr>
      <w:t xml:space="preserve">ENTRY: “MARY POPPINS” </w:t>
    </w:r>
    <w:r>
      <w:rPr>
        <w:rFonts w:ascii="Calibri Light" w:hAnsi="Calibri Light"/>
        <w:sz w:val="24"/>
        <w:szCs w:val="24"/>
      </w:rPr>
      <w:t>(sample name)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69F5"/>
    <w:multiLevelType w:val="multilevel"/>
    <w:tmpl w:val="5364A11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0A10CA"/>
    <w:multiLevelType w:val="multilevel"/>
    <w:tmpl w:val="81BEF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2674939">
    <w:abstractNumId w:val="1"/>
  </w:num>
  <w:num w:numId="2" w16cid:durableId="33346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E7"/>
    <w:rsid w:val="00083CE6"/>
    <w:rsid w:val="00210255"/>
    <w:rsid w:val="004E3108"/>
    <w:rsid w:val="00567439"/>
    <w:rsid w:val="006E1981"/>
    <w:rsid w:val="00816031"/>
    <w:rsid w:val="008214AB"/>
    <w:rsid w:val="008527E7"/>
    <w:rsid w:val="00D14BAE"/>
    <w:rsid w:val="00D6288F"/>
    <w:rsid w:val="00DA5140"/>
    <w:rsid w:val="00DE7676"/>
    <w:rsid w:val="00F844C9"/>
    <w:rsid w:val="00F851CB"/>
    <w:rsid w:val="00F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F330A"/>
  <w15:docId w15:val="{D35AB986-8B1B-4661-9981-37DA38A7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Light" w:eastAsia="Gill Sans Light" w:hAnsi="Gill Sans Light" w:cs="Gill Sans Light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Gill Sans Light" w:hAnsi="Gill Sans Light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Gill Sans Light" w:hAnsi="Gill Sans Light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21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Thorne, Karen</cp:lastModifiedBy>
  <cp:revision>2</cp:revision>
  <dcterms:created xsi:type="dcterms:W3CDTF">2024-04-29T16:34:00Z</dcterms:created>
  <dcterms:modified xsi:type="dcterms:W3CDTF">2024-04-29T16:34:00Z</dcterms:modified>
</cp:coreProperties>
</file>